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6D" w:rsidRPr="004F48DD" w:rsidRDefault="004F48DD" w:rsidP="004F48DD">
      <w:pPr>
        <w:wordWrap/>
        <w:adjustRightInd w:val="0"/>
        <w:snapToGrid w:val="0"/>
        <w:spacing w:after="0" w:line="240" w:lineRule="auto"/>
        <w:rPr>
          <w:rFonts w:asciiTheme="minorEastAsia" w:hAnsiTheme="minorEastAsia"/>
          <w:b/>
          <w:sz w:val="24"/>
          <w:szCs w:val="24"/>
        </w:rPr>
      </w:pPr>
      <w:r w:rsidRPr="004F48DD">
        <w:rPr>
          <w:rFonts w:asciiTheme="minorEastAsia" w:hAnsiTheme="minorEastAsia" w:hint="eastAsia"/>
          <w:b/>
          <w:sz w:val="24"/>
          <w:szCs w:val="24"/>
        </w:rPr>
        <w:t>신입사원 채용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4F48DD">
        <w:rPr>
          <w:rFonts w:ascii="Tahoma" w:hAnsi="Tahoma" w:cs="Tahoma"/>
          <w:color w:val="000000"/>
          <w:kern w:val="0"/>
          <w:szCs w:val="20"/>
        </w:rPr>
        <w:t>﻿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1. </w:t>
      </w:r>
      <w:proofErr w:type="spellStart"/>
      <w:proofErr w:type="gramStart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채용부문</w:t>
      </w:r>
      <w:proofErr w:type="spell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제조업 국내영업, 기술연구소, 품질관리(QC) 신입사원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국내영업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압연사업부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/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국내압연팀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- 화공/기계/금속관련 전공자 우대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* </w:t>
      </w: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파일 첨부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(20210607) 국내영업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직무기술서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docx</w:t>
      </w:r>
      <w:proofErr w:type="spell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2)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기술연구소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절삭팀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/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압연팀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연구원 - 화공/기계/금속관련 전공자 우대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* </w:t>
      </w: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파일 첨부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(20210608) 기술연구소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직무기술서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docx</w:t>
      </w:r>
      <w:proofErr w:type="spell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3) 품질관리(QC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품질관리팀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/QC 담당 - 화학/산업공학 전공자 우대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* </w:t>
      </w: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파일 첨부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(20210609)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품질관리팀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직무기술서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</w:rPr>
        <w:t>docx</w:t>
      </w:r>
      <w:proofErr w:type="spellEnd"/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2. </w:t>
      </w:r>
      <w:proofErr w:type="gramStart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채용절차 :</w:t>
      </w:r>
      <w:proofErr w:type="gram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서류전형 - 면접전형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지원방법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이력서&amp;소개서 이메일 제출 (stonmoun@naver.com)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2) 면접대상자 선정/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통보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제출하신 서류 검토 후 대상자 개별 통보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- 대상자 개별통보 시 기본적인 근로조건(연봉수준 등) 정보제공 예정</w:t>
      </w: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3. </w:t>
      </w:r>
      <w:proofErr w:type="spellStart"/>
      <w:proofErr w:type="gramStart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채용구분</w:t>
      </w:r>
      <w:proofErr w:type="spell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신입(1년 미만의 경력자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및 졸업예정자</w:t>
      </w: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지원 가능)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직급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사원급</w:t>
      </w:r>
      <w:proofErr w:type="spell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2)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급여수준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회사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규정(경력/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역량수준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별 차등 적용)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3,200~3,400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만원</w:t>
      </w: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4. 채용 </w:t>
      </w:r>
      <w:proofErr w:type="spellStart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전형일정</w:t>
      </w:r>
      <w:proofErr w:type="spell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서류제출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6/11, 09:00 ~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채용시까지</w:t>
      </w:r>
      <w:proofErr w:type="spell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2)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면접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소정의 교통비 지급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- 1차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면접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6/23~6/24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- 2차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면접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6/28~6/29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3) </w:t>
      </w:r>
      <w:proofErr w:type="spellStart"/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채용일자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7월 1일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-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채용결정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즉시 입사가 가능한 분 우대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- 기술연구소 및 품질관리(QC) 담당자는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원주근무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가능자</w:t>
      </w:r>
      <w:proofErr w:type="spellEnd"/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5. </w:t>
      </w:r>
      <w:proofErr w:type="spellStart"/>
      <w:proofErr w:type="gramStart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근무장소</w:t>
      </w:r>
      <w:proofErr w:type="spellEnd"/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:</w:t>
      </w:r>
      <w:proofErr w:type="gramEnd"/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1) 국내 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영업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서울시 송파구 오금동(서울사무소)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2) 기술연구소 &amp; 품질관리(QC</w:t>
      </w:r>
      <w:proofErr w:type="gram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 :</w:t>
      </w:r>
      <w:proofErr w:type="gram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원주시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태장공단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내 공장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-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사택제공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(출퇴근이 어려운 경우)</w:t>
      </w: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6. 회사 소개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1) 창립 50주년(1971년 창업) 윤활유 전문제조기업(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압연유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부문 국내 1위)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2) 사업자등록증 상 본사는 원주이나 서울사무소에서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경영관리 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기능 수행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3) 2022년 5월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서울사무소 이전 →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경기도 하남시 </w:t>
      </w:r>
      <w:proofErr w:type="spellStart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테크노밸리</w:t>
      </w:r>
      <w:proofErr w:type="spellEnd"/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입주예정</w:t>
      </w: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7. 입사지원 및 문의사항</w:t>
      </w: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proofErr w:type="gramStart"/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lastRenderedPageBreak/>
        <w:t>E</w:t>
      </w:r>
      <w:r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t>-mail :</w:t>
      </w:r>
      <w:proofErr w:type="gramEnd"/>
      <w:r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4F48DD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stonmoun@naver.com</w:t>
      </w:r>
    </w:p>
    <w:p w:rsid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:rsidR="004F48DD" w:rsidRPr="004F48DD" w:rsidRDefault="004F48DD" w:rsidP="004F48DD">
      <w:pPr>
        <w:widowControl/>
        <w:wordWrap/>
        <w:autoSpaceDE/>
        <w:autoSpaceDN/>
        <w:adjustRightInd w:val="0"/>
        <w:snapToGrid w:val="0"/>
        <w:spacing w:after="0" w:line="240" w:lineRule="auto"/>
        <w:jc w:val="left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4F48DD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감사합니다.</w:t>
      </w:r>
    </w:p>
    <w:p w:rsidR="004F48DD" w:rsidRPr="004F48DD" w:rsidRDefault="004F48DD" w:rsidP="004F48DD">
      <w:pPr>
        <w:wordWrap/>
        <w:adjustRightInd w:val="0"/>
        <w:snapToGrid w:val="0"/>
        <w:spacing w:after="0" w:line="240" w:lineRule="auto"/>
        <w:rPr>
          <w:rFonts w:asciiTheme="minorEastAsia" w:hAnsiTheme="minorEastAsia"/>
          <w:szCs w:val="20"/>
        </w:rPr>
      </w:pPr>
      <w:r w:rsidRPr="004F48DD">
        <w:rPr>
          <w:rFonts w:ascii="Tahoma" w:hAnsi="Tahoma" w:cs="Tahoma"/>
          <w:color w:val="000000"/>
          <w:kern w:val="0"/>
          <w:szCs w:val="20"/>
        </w:rPr>
        <w:t>﻿</w:t>
      </w:r>
    </w:p>
    <w:p w:rsidR="004F48DD" w:rsidRDefault="004F48DD">
      <w:bookmarkStart w:id="0" w:name="_GoBack"/>
      <w:bookmarkEnd w:id="0"/>
    </w:p>
    <w:sectPr w:rsidR="004F48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DD"/>
    <w:rsid w:val="000463FA"/>
    <w:rsid w:val="004F48DD"/>
    <w:rsid w:val="00A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11D7"/>
  <w15:chartTrackingRefBased/>
  <w15:docId w15:val="{93D5BA06-DECB-43D5-9DE8-E13AAAA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-text-paragraph">
    <w:name w:val="se-text-paragraph"/>
    <w:basedOn w:val="a"/>
    <w:rsid w:val="004F48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nanumbarungothic">
    <w:name w:val="se-ff-nanumbarungothic"/>
    <w:basedOn w:val="a0"/>
    <w:rsid w:val="004F48DD"/>
  </w:style>
  <w:style w:type="character" w:styleId="a3">
    <w:name w:val="Strong"/>
    <w:basedOn w:val="a0"/>
    <w:uiPriority w:val="22"/>
    <w:qFormat/>
    <w:rsid w:val="004F48DD"/>
    <w:rPr>
      <w:b/>
      <w:bCs/>
    </w:rPr>
  </w:style>
  <w:style w:type="character" w:customStyle="1" w:styleId="se-file-name">
    <w:name w:val="se-file-name"/>
    <w:basedOn w:val="a0"/>
    <w:rsid w:val="004F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0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1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shl-ctc</dc:creator>
  <cp:keywords/>
  <dc:description/>
  <cp:lastModifiedBy>shl-ctc</cp:lastModifiedBy>
  <cp:revision>1</cp:revision>
  <dcterms:created xsi:type="dcterms:W3CDTF">2021-06-15T00:21:00Z</dcterms:created>
  <dcterms:modified xsi:type="dcterms:W3CDTF">2021-06-15T00:31:00Z</dcterms:modified>
</cp:coreProperties>
</file>